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677E1F12" w:rsidR="00D369D1" w:rsidRPr="00D369D1" w:rsidRDefault="00D369D1" w:rsidP="003C132F">
            <w:pPr>
              <w:spacing w:after="0" w:line="240" w:lineRule="auto"/>
              <w:rPr>
                <w:rFonts w:ascii="Times New Roman" w:hAnsi="Times New Roman" w:cs="Times New Roman"/>
                <w:b/>
                <w:sz w:val="20"/>
                <w:szCs w:val="20"/>
              </w:rPr>
            </w:pPr>
            <w:r w:rsidRPr="0097753A">
              <w:rPr>
                <w:rFonts w:ascii="Times New Roman" w:hAnsi="Times New Roman" w:cs="Times New Roman"/>
                <w:b/>
                <w:sz w:val="20"/>
                <w:szCs w:val="20"/>
              </w:rPr>
              <w:t xml:space="preserve">SPS </w:t>
            </w:r>
            <w:r w:rsidR="0097753A" w:rsidRPr="0097753A">
              <w:rPr>
                <w:rFonts w:ascii="Times New Roman" w:hAnsi="Times New Roman" w:cs="Times New Roman"/>
                <w:b/>
                <w:sz w:val="20"/>
                <w:szCs w:val="20"/>
              </w:rPr>
              <w:t>7</w:t>
            </w:r>
            <w:r w:rsidR="00982367" w:rsidRPr="0097753A">
              <w:rPr>
                <w:rFonts w:ascii="Times New Roman" w:hAnsi="Times New Roman" w:cs="Times New Roman"/>
                <w:b/>
                <w:sz w:val="20"/>
                <w:szCs w:val="20"/>
              </w:rPr>
              <w:t xml:space="preserve"> </w:t>
            </w:r>
            <w:r w:rsidRPr="0097753A">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2F2B47E0" w14:textId="5B230C3F" w:rsidR="00301D8E" w:rsidRDefault="00712B82" w:rsidP="009A4821">
      <w:pPr>
        <w:spacing w:after="0" w:line="240" w:lineRule="auto"/>
        <w:rPr>
          <w:rFonts w:ascii="Times New Roman" w:hAnsi="Times New Roman" w:cs="Times New Roman"/>
          <w:sz w:val="24"/>
          <w:szCs w:val="24"/>
        </w:rPr>
      </w:pPr>
      <w:r>
        <w:rPr>
          <w:rFonts w:ascii="Times New Roman" w:hAnsi="Times New Roman" w:cs="Times New Roman"/>
          <w:sz w:val="24"/>
          <w:szCs w:val="24"/>
        </w:rPr>
        <w:t>______</w:t>
      </w:r>
      <w:r w:rsidR="00CA3B79">
        <w:rPr>
          <w:rFonts w:ascii="Times New Roman" w:hAnsi="Times New Roman" w:cs="Times New Roman"/>
          <w:sz w:val="24"/>
          <w:szCs w:val="24"/>
        </w:rPr>
        <w:t>________________________</w:t>
      </w:r>
      <w:r w:rsidR="009A4821">
        <w:rPr>
          <w:rFonts w:ascii="Times New Roman" w:hAnsi="Times New Roman" w:cs="Times New Roman"/>
          <w:sz w:val="24"/>
          <w:szCs w:val="24"/>
        </w:rPr>
        <w:t>(</w:t>
      </w:r>
      <w:r w:rsidR="00C24C35">
        <w:rPr>
          <w:rFonts w:ascii="Times New Roman" w:hAnsi="Times New Roman" w:cs="Times New Roman"/>
          <w:i/>
          <w:iCs/>
          <w:sz w:val="24"/>
          <w:szCs w:val="24"/>
        </w:rPr>
        <w:t xml:space="preserve">Tiekėjo </w:t>
      </w:r>
      <w:r w:rsidR="009A4821" w:rsidRPr="009A4821">
        <w:rPr>
          <w:rFonts w:ascii="Times New Roman" w:hAnsi="Times New Roman" w:cs="Times New Roman"/>
          <w:i/>
          <w:iCs/>
          <w:sz w:val="24"/>
          <w:szCs w:val="24"/>
        </w:rPr>
        <w:t xml:space="preserve"> pavadinimas</w:t>
      </w:r>
      <w:r w:rsidR="009A4821">
        <w:rPr>
          <w:rFonts w:ascii="Times New Roman" w:hAnsi="Times New Roman" w:cs="Times New Roman"/>
          <w:sz w:val="24"/>
          <w:szCs w:val="24"/>
        </w:rPr>
        <w:t>)</w:t>
      </w:r>
      <w:r w:rsidR="00CA3B79">
        <w:rPr>
          <w:rFonts w:ascii="Times New Roman" w:hAnsi="Times New Roman" w:cs="Times New Roman"/>
          <w:sz w:val="24"/>
          <w:szCs w:val="24"/>
        </w:rPr>
        <w:t>________</w:t>
      </w:r>
      <w:r>
        <w:rPr>
          <w:rFonts w:ascii="Times New Roman" w:hAnsi="Times New Roman" w:cs="Times New Roman"/>
          <w:sz w:val="24"/>
          <w:szCs w:val="24"/>
        </w:rPr>
        <w:t>______</w:t>
      </w:r>
      <w:r w:rsidR="00D56FCF">
        <w:rPr>
          <w:rFonts w:ascii="Times New Roman" w:hAnsi="Times New Roman" w:cs="Times New Roman"/>
          <w:sz w:val="24"/>
          <w:szCs w:val="24"/>
        </w:rPr>
        <w:t>______</w:t>
      </w:r>
      <w:r w:rsidR="008061B4">
        <w:rPr>
          <w:rFonts w:ascii="Times New Roman" w:hAnsi="Times New Roman" w:cs="Times New Roman"/>
          <w:sz w:val="24"/>
          <w:szCs w:val="24"/>
        </w:rPr>
        <w:t>____</w:t>
      </w:r>
    </w:p>
    <w:p w14:paraId="61E4F81F" w14:textId="1E3FFB1A" w:rsidR="00712B82" w:rsidRDefault="001F4810">
      <w:pPr>
        <w:jc w:val="center"/>
        <w:rPr>
          <w:rFonts w:ascii="Times New Roman" w:hAnsi="Times New Roman" w:cs="Times New Roman"/>
          <w:sz w:val="24"/>
          <w:szCs w:val="24"/>
        </w:rPr>
      </w:pPr>
      <w:r>
        <w:rPr>
          <w:rFonts w:ascii="Times New Roman" w:hAnsi="Times New Roman" w:cs="Times New Roman"/>
          <w:sz w:val="24"/>
          <w:szCs w:val="24"/>
        </w:rPr>
        <w:t>(</w:t>
      </w:r>
      <w:r w:rsidR="003E4620" w:rsidRPr="003E4620">
        <w:rPr>
          <w:rFonts w:ascii="Times New Roman" w:hAnsi="Times New Roman" w:cs="Times New Roman"/>
          <w:sz w:val="24"/>
          <w:szCs w:val="24"/>
        </w:rPr>
        <w:t>Juridinio asmens teisinė forma, buveinė, kontaktinė informacija, registro, kuriame kaupiami ir saugomi duomenys apie tiekėją, pavadinimas, juridinio asmens kodas</w:t>
      </w:r>
      <w:r>
        <w:rPr>
          <w:rFonts w:ascii="Times New Roman" w:hAnsi="Times New Roman" w:cs="Times New Roman"/>
          <w:sz w:val="24"/>
          <w:szCs w:val="24"/>
        </w:rPr>
        <w:t>)</w:t>
      </w:r>
    </w:p>
    <w:p w14:paraId="4B881E12" w14:textId="77777777" w:rsidR="00931B84" w:rsidRDefault="00931B84" w:rsidP="00931B84">
      <w:pPr>
        <w:rPr>
          <w:rFonts w:ascii="Times New Roman" w:hAnsi="Times New Roman" w:cs="Times New Roman"/>
          <w:sz w:val="24"/>
          <w:szCs w:val="24"/>
        </w:rPr>
      </w:pPr>
    </w:p>
    <w:p w14:paraId="689B879E" w14:textId="16EADF60" w:rsidR="00931B84" w:rsidRDefault="00931B84" w:rsidP="00931B84">
      <w:pPr>
        <w:rPr>
          <w:rFonts w:ascii="Times New Roman" w:hAnsi="Times New Roman" w:cs="Times New Roman"/>
          <w:sz w:val="24"/>
          <w:szCs w:val="24"/>
        </w:rPr>
      </w:pPr>
      <w:r>
        <w:rPr>
          <w:rFonts w:ascii="Times New Roman" w:hAnsi="Times New Roman" w:cs="Times New Roman"/>
          <w:sz w:val="24"/>
          <w:szCs w:val="24"/>
        </w:rPr>
        <w:t>UAB „Šiaulių vandenys“</w:t>
      </w:r>
    </w:p>
    <w:p w14:paraId="27455FD5" w14:textId="77777777" w:rsidR="00931B84" w:rsidRPr="00CA3B79" w:rsidRDefault="00931B84" w:rsidP="00236047">
      <w:pPr>
        <w:rPr>
          <w:rFonts w:ascii="Times New Roman" w:hAnsi="Times New Roman" w:cs="Times New Roman"/>
          <w:sz w:val="24"/>
          <w:szCs w:val="24"/>
        </w:rPr>
      </w:pPr>
    </w:p>
    <w:p w14:paraId="4B55EB0D" w14:textId="0A8892F5" w:rsidR="00712B82" w:rsidRPr="00CA3B79" w:rsidRDefault="00301D8E" w:rsidP="00CA3B79">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w:t>
      </w:r>
      <w:r w:rsidR="00712B82" w:rsidRPr="00CA3B79">
        <w:rPr>
          <w:rFonts w:ascii="Times New Roman" w:hAnsi="Times New Roman" w:cs="Times New Roman"/>
          <w:b/>
          <w:bCs/>
          <w:sz w:val="24"/>
          <w:szCs w:val="24"/>
        </w:rPr>
        <w:t xml:space="preserve"> DĖL TARPTAUTINIŲ SANKCIJŲ ĮGYVENDINIMO</w:t>
      </w:r>
    </w:p>
    <w:p w14:paraId="3CB9748B" w14:textId="06D58FE1" w:rsidR="00712B82" w:rsidRPr="00712B82" w:rsidRDefault="00712B82" w:rsidP="00CA3B79">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7A62AD16" w14:textId="77777777" w:rsidR="00712B82" w:rsidRPr="00712B82" w:rsidRDefault="00712B82" w:rsidP="00712B82">
      <w:pPr>
        <w:jc w:val="both"/>
        <w:rPr>
          <w:rFonts w:ascii="Times New Roman" w:hAnsi="Times New Roman" w:cs="Times New Roman"/>
          <w:sz w:val="24"/>
          <w:szCs w:val="24"/>
        </w:rPr>
      </w:pPr>
      <w:bookmarkStart w:id="0" w:name="_Hlk103864988"/>
    </w:p>
    <w:p w14:paraId="36972F76" w14:textId="05F053FB"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Patvirtinu, kad mano atstovauja</w:t>
      </w:r>
      <w:r w:rsidR="00236047">
        <w:rPr>
          <w:rFonts w:ascii="Times New Roman" w:hAnsi="Times New Roman" w:cs="Times New Roman"/>
          <w:sz w:val="24"/>
          <w:szCs w:val="24"/>
        </w:rPr>
        <w:t>mas</w:t>
      </w:r>
      <w:r w:rsidRPr="00712B82">
        <w:rPr>
          <w:rFonts w:ascii="Times New Roman" w:hAnsi="Times New Roman" w:cs="Times New Roman"/>
          <w:sz w:val="24"/>
          <w:szCs w:val="24"/>
        </w:rPr>
        <w:t xml:space="preserve"> </w:t>
      </w:r>
      <w:r w:rsidR="00C24C35">
        <w:rPr>
          <w:rFonts w:ascii="Times New Roman" w:hAnsi="Times New Roman" w:cs="Times New Roman"/>
          <w:sz w:val="24"/>
          <w:szCs w:val="24"/>
        </w:rPr>
        <w:t>Tiekėjas</w:t>
      </w:r>
      <w:r w:rsidRPr="00712B82">
        <w:rPr>
          <w:rFonts w:ascii="Times New Roman" w:hAnsi="Times New Roman" w:cs="Times New Roman"/>
          <w:sz w:val="24"/>
          <w:szCs w:val="24"/>
        </w:rPr>
        <w:t xml:space="preserve"> nėra </w:t>
      </w:r>
      <w:r w:rsidR="00236047" w:rsidRPr="00236047">
        <w:rPr>
          <w:rFonts w:ascii="Times New Roman" w:hAnsi="Times New Roman" w:cs="Times New Roman"/>
          <w:sz w:val="24"/>
          <w:szCs w:val="24"/>
        </w:rPr>
        <w:t xml:space="preserve">įtakojamas </w:t>
      </w:r>
      <w:r w:rsidRPr="00236047">
        <w:rPr>
          <w:rFonts w:ascii="Times New Roman" w:hAnsi="Times New Roman" w:cs="Times New Roman"/>
          <w:sz w:val="24"/>
          <w:szCs w:val="24"/>
        </w:rPr>
        <w:t>Rusijos</w:t>
      </w:r>
      <w:r w:rsidR="00236047" w:rsidRPr="00236047">
        <w:rPr>
          <w:rFonts w:ascii="Times New Roman" w:hAnsi="Times New Roman" w:cs="Times New Roman"/>
          <w:sz w:val="24"/>
          <w:szCs w:val="24"/>
        </w:rPr>
        <w:t>, kaip nurodyta Tarybos reglamento (ES) 2022/576 2022 m. balandžio 8 d. kuriuo iš dalies keičiamas Reglamentas (ES) Nr. 833/2014 dėl ribojamųjų priemonių atsižvelgiant į Rusijos veiksmus, kuriais destabilizuojama padėtis Ukrainoje 5k straipsnyje nustatytuose apribojimuose.</w:t>
      </w:r>
      <w:r w:rsidR="00236047">
        <w:rPr>
          <w:rFonts w:ascii="Times New Roman" w:hAnsi="Times New Roman" w:cs="Times New Roman"/>
          <w:sz w:val="24"/>
          <w:szCs w:val="24"/>
        </w:rPr>
        <w:t xml:space="preserve"> </w:t>
      </w:r>
      <w:r w:rsidRPr="00712B82">
        <w:rPr>
          <w:rFonts w:ascii="Times New Roman" w:hAnsi="Times New Roman" w:cs="Times New Roman"/>
          <w:sz w:val="24"/>
          <w:szCs w:val="24"/>
        </w:rPr>
        <w:t>Visų pirma patvirtinu, kad:</w:t>
      </w:r>
    </w:p>
    <w:p w14:paraId="61048F1E" w14:textId="10481596"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(a) mano atstovaujamas </w:t>
      </w:r>
      <w:r w:rsidR="00C24C35">
        <w:rPr>
          <w:rFonts w:ascii="Times New Roman" w:hAnsi="Times New Roman" w:cs="Times New Roman"/>
          <w:sz w:val="24"/>
          <w:szCs w:val="24"/>
        </w:rPr>
        <w:t>Tiekėjas</w:t>
      </w:r>
      <w:r w:rsidR="00CA3B79">
        <w:rPr>
          <w:rFonts w:ascii="Times New Roman" w:hAnsi="Times New Roman" w:cs="Times New Roman"/>
          <w:sz w:val="24"/>
          <w:szCs w:val="24"/>
        </w:rPr>
        <w:t xml:space="preserve"> </w:t>
      </w:r>
      <w:r w:rsidRPr="00712B82">
        <w:rPr>
          <w:rFonts w:ascii="Times New Roman" w:hAnsi="Times New Roman" w:cs="Times New Roman"/>
          <w:sz w:val="24"/>
          <w:szCs w:val="24"/>
        </w:rPr>
        <w:t xml:space="preserve"> (ir nė vienas iš </w:t>
      </w:r>
      <w:r w:rsidR="00C24C35">
        <w:rPr>
          <w:rFonts w:ascii="Times New Roman" w:hAnsi="Times New Roman" w:cs="Times New Roman"/>
          <w:sz w:val="24"/>
          <w:szCs w:val="24"/>
        </w:rPr>
        <w:t>Tiekėjo</w:t>
      </w:r>
      <w:r w:rsidR="00CA3B79" w:rsidRPr="00712B82">
        <w:rPr>
          <w:rFonts w:ascii="Times New Roman" w:hAnsi="Times New Roman" w:cs="Times New Roman"/>
          <w:sz w:val="24"/>
          <w:szCs w:val="24"/>
        </w:rPr>
        <w:t xml:space="preserve"> </w:t>
      </w:r>
      <w:r w:rsidRPr="00712B82">
        <w:rPr>
          <w:rFonts w:ascii="Times New Roman" w:hAnsi="Times New Roman" w:cs="Times New Roman"/>
          <w:sz w:val="24"/>
          <w:szCs w:val="24"/>
        </w:rPr>
        <w:t>grupės narių) nėra Rusijos pilietis arba Rusijoje įsisteigęs fizinis ar juridinis asmuo, subjektas ar įstaiga;</w:t>
      </w:r>
    </w:p>
    <w:p w14:paraId="06F35628" w14:textId="74B5441A"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(b) mano atstovaujamas </w:t>
      </w:r>
      <w:r w:rsidR="00C24C35">
        <w:rPr>
          <w:rFonts w:ascii="Times New Roman" w:hAnsi="Times New Roman" w:cs="Times New Roman"/>
          <w:sz w:val="24"/>
          <w:szCs w:val="24"/>
        </w:rPr>
        <w:t>Tiekėjas</w:t>
      </w:r>
      <w:r w:rsidR="00736676">
        <w:rPr>
          <w:rFonts w:ascii="Times New Roman" w:hAnsi="Times New Roman" w:cs="Times New Roman"/>
          <w:sz w:val="24"/>
          <w:szCs w:val="24"/>
        </w:rPr>
        <w:t xml:space="preserve"> </w:t>
      </w:r>
      <w:r w:rsidR="00736676" w:rsidRPr="00712B82">
        <w:rPr>
          <w:rFonts w:ascii="Times New Roman" w:hAnsi="Times New Roman" w:cs="Times New Roman"/>
          <w:sz w:val="24"/>
          <w:szCs w:val="24"/>
        </w:rPr>
        <w:t xml:space="preserve">(ir nė vienas iš </w:t>
      </w:r>
      <w:r w:rsidR="00C24C35">
        <w:rPr>
          <w:rFonts w:ascii="Times New Roman" w:hAnsi="Times New Roman" w:cs="Times New Roman"/>
          <w:sz w:val="24"/>
          <w:szCs w:val="24"/>
        </w:rPr>
        <w:t>Tiekėjo</w:t>
      </w:r>
      <w:r w:rsidR="00736676" w:rsidRPr="00712B82">
        <w:rPr>
          <w:rFonts w:ascii="Times New Roman" w:hAnsi="Times New Roman" w:cs="Times New Roman"/>
          <w:sz w:val="24"/>
          <w:szCs w:val="24"/>
        </w:rPr>
        <w:t xml:space="preserve"> grupės narių) </w:t>
      </w:r>
      <w:r w:rsidRPr="00712B82">
        <w:rPr>
          <w:rFonts w:ascii="Times New Roman" w:hAnsi="Times New Roman" w:cs="Times New Roman"/>
          <w:sz w:val="24"/>
          <w:szCs w:val="24"/>
        </w:rPr>
        <w:t xml:space="preserve">nėra juridinis asmuo, subjektas ar įstaiga, kurio nuosavybės teisės tiesiogiai ar netiesiogiai daugiau kaip 50 % priklauso šios </w:t>
      </w:r>
      <w:r w:rsidR="00236047">
        <w:rPr>
          <w:rFonts w:ascii="Times New Roman" w:hAnsi="Times New Roman" w:cs="Times New Roman"/>
          <w:sz w:val="24"/>
          <w:szCs w:val="24"/>
        </w:rPr>
        <w:t>deklaracijos</w:t>
      </w:r>
      <w:r w:rsidR="00236047" w:rsidRPr="00712B82">
        <w:rPr>
          <w:rFonts w:ascii="Times New Roman" w:hAnsi="Times New Roman" w:cs="Times New Roman"/>
          <w:sz w:val="24"/>
          <w:szCs w:val="24"/>
        </w:rPr>
        <w:t xml:space="preserve"> </w:t>
      </w:r>
      <w:r w:rsidRPr="00712B82">
        <w:rPr>
          <w:rFonts w:ascii="Times New Roman" w:hAnsi="Times New Roman" w:cs="Times New Roman"/>
          <w:sz w:val="24"/>
          <w:szCs w:val="24"/>
        </w:rPr>
        <w:t>a) punkte nurodytam subjektui;</w:t>
      </w:r>
    </w:p>
    <w:p w14:paraId="403CF15B" w14:textId="50268C3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(c) nei aš, nei mano atstovaujama bendrovė nėra fizinis ar juridinis asmuo, subjektas ar įstaiga, veikianti</w:t>
      </w:r>
      <w:r w:rsidR="00236047">
        <w:rPr>
          <w:rFonts w:ascii="Times New Roman" w:hAnsi="Times New Roman" w:cs="Times New Roman"/>
          <w:sz w:val="24"/>
          <w:szCs w:val="24"/>
        </w:rPr>
        <w:t xml:space="preserve"> šios deklaracijos </w:t>
      </w:r>
      <w:r w:rsidRPr="00712B82">
        <w:rPr>
          <w:rFonts w:ascii="Times New Roman" w:hAnsi="Times New Roman" w:cs="Times New Roman"/>
          <w:sz w:val="24"/>
          <w:szCs w:val="24"/>
        </w:rPr>
        <w:t xml:space="preserve"> a) arba b) punkte nurodyto subjekto vardu ar jo nurodymu;</w:t>
      </w:r>
    </w:p>
    <w:p w14:paraId="45C1ECEB" w14:textId="3F5496D0" w:rsidR="0055534B" w:rsidRPr="00236047"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(d) </w:t>
      </w:r>
      <w:r w:rsidR="0055534B" w:rsidRPr="001F4810">
        <w:rPr>
          <w:rStyle w:val="cf01"/>
          <w:rFonts w:ascii="Times New Roman" w:hAnsi="Times New Roman" w:cs="Times New Roman"/>
          <w:sz w:val="24"/>
          <w:szCs w:val="24"/>
        </w:rPr>
        <w:t xml:space="preserve">sutartis nebus paskirta vykdyti </w:t>
      </w:r>
      <w:r w:rsidR="0055534B" w:rsidRPr="001F4810">
        <w:rPr>
          <w:rStyle w:val="cf11"/>
          <w:rFonts w:ascii="Times New Roman" w:hAnsi="Times New Roman" w:cs="Times New Roman"/>
          <w:sz w:val="24"/>
          <w:szCs w:val="24"/>
        </w:rPr>
        <w:t>subrangovui (-</w:t>
      </w:r>
      <w:proofErr w:type="spellStart"/>
      <w:r w:rsidR="0055534B" w:rsidRPr="001F4810">
        <w:rPr>
          <w:rStyle w:val="cf11"/>
          <w:rFonts w:ascii="Times New Roman" w:hAnsi="Times New Roman" w:cs="Times New Roman"/>
          <w:sz w:val="24"/>
          <w:szCs w:val="24"/>
        </w:rPr>
        <w:t>ams</w:t>
      </w:r>
      <w:proofErr w:type="spellEnd"/>
      <w:r w:rsidR="0055534B" w:rsidRPr="001F4810">
        <w:rPr>
          <w:rStyle w:val="cf11"/>
          <w:rFonts w:ascii="Times New Roman" w:hAnsi="Times New Roman" w:cs="Times New Roman"/>
          <w:sz w:val="24"/>
          <w:szCs w:val="24"/>
        </w:rPr>
        <w:t>), ar kitam (-</w:t>
      </w:r>
      <w:proofErr w:type="spellStart"/>
      <w:r w:rsidR="0055534B" w:rsidRPr="001F4810">
        <w:rPr>
          <w:rStyle w:val="cf11"/>
          <w:rFonts w:ascii="Times New Roman" w:hAnsi="Times New Roman" w:cs="Times New Roman"/>
          <w:sz w:val="24"/>
          <w:szCs w:val="24"/>
        </w:rPr>
        <w:t>iems</w:t>
      </w:r>
      <w:proofErr w:type="spellEnd"/>
      <w:r w:rsidR="0055534B" w:rsidRPr="001F4810">
        <w:rPr>
          <w:rStyle w:val="cf11"/>
          <w:rFonts w:ascii="Times New Roman" w:hAnsi="Times New Roman" w:cs="Times New Roman"/>
          <w:sz w:val="24"/>
          <w:szCs w:val="24"/>
        </w:rPr>
        <w:t>) subjektui (-tams), kurių pajėgumais remiamasi, kurie priskirtini šios deklaracijos a) arba b) punktuose nurodytiems subjektams.</w:t>
      </w:r>
    </w:p>
    <w:p w14:paraId="1F4FEA7A" w14:textId="47F24C0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C24C35">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F3712D8" w14:textId="200BE495"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sidR="00736676">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736676" w:rsidRPr="00712B82" w14:paraId="6893EB6C" w14:textId="77777777" w:rsidTr="00E449D2">
        <w:tc>
          <w:tcPr>
            <w:tcW w:w="13683" w:type="dxa"/>
            <w:gridSpan w:val="6"/>
            <w:hideMark/>
          </w:tcPr>
          <w:p w14:paraId="3EDABD10" w14:textId="77777777" w:rsidR="00712B82" w:rsidRPr="00712B82" w:rsidRDefault="00712B82" w:rsidP="00712B82">
            <w:pPr>
              <w:jc w:val="both"/>
              <w:rPr>
                <w:rFonts w:ascii="Times New Roman" w:hAnsi="Times New Roman" w:cs="Times New Roman"/>
                <w:sz w:val="24"/>
                <w:szCs w:val="24"/>
              </w:rPr>
            </w:pPr>
          </w:p>
        </w:tc>
      </w:tr>
      <w:tr w:rsidR="00736676" w:rsidRPr="00712B82" w14:paraId="7034845A" w14:textId="77777777" w:rsidTr="00E449D2">
        <w:trPr>
          <w:trHeight w:val="285"/>
        </w:trPr>
        <w:tc>
          <w:tcPr>
            <w:tcW w:w="3973" w:type="dxa"/>
            <w:tcBorders>
              <w:top w:val="nil"/>
              <w:left w:val="nil"/>
              <w:bottom w:val="single" w:sz="4" w:space="0" w:color="000000" w:themeColor="text1"/>
              <w:right w:val="nil"/>
            </w:tcBorders>
            <w:hideMark/>
          </w:tcPr>
          <w:p w14:paraId="0DBB7B8F" w14:textId="77777777" w:rsidR="00712B82" w:rsidRPr="00712B82" w:rsidRDefault="00712B82" w:rsidP="00712B82">
            <w:pPr>
              <w:jc w:val="both"/>
              <w:rPr>
                <w:rFonts w:ascii="Times New Roman" w:hAnsi="Times New Roman" w:cs="Times New Roman"/>
                <w:sz w:val="24"/>
                <w:szCs w:val="24"/>
              </w:rPr>
            </w:pPr>
          </w:p>
        </w:tc>
        <w:tc>
          <w:tcPr>
            <w:tcW w:w="2265" w:type="dxa"/>
            <w:tcBorders>
              <w:bottom w:val="single" w:sz="4" w:space="0" w:color="auto"/>
            </w:tcBorders>
            <w:hideMark/>
          </w:tcPr>
          <w:p w14:paraId="6C7FD0F2"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7E7FD65C"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094F90C5" w14:textId="77777777" w:rsidR="00712B82" w:rsidRPr="00712B82" w:rsidRDefault="00712B82" w:rsidP="00712B82">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4C718718" w14:textId="77777777" w:rsidR="00712B82" w:rsidRPr="00712B82" w:rsidRDefault="00712B82" w:rsidP="00712B82">
            <w:pPr>
              <w:jc w:val="both"/>
              <w:rPr>
                <w:rFonts w:ascii="Times New Roman" w:hAnsi="Times New Roman" w:cs="Times New Roman"/>
                <w:sz w:val="24"/>
                <w:szCs w:val="24"/>
              </w:rPr>
            </w:pPr>
          </w:p>
        </w:tc>
        <w:tc>
          <w:tcPr>
            <w:tcW w:w="5032" w:type="dxa"/>
            <w:hideMark/>
          </w:tcPr>
          <w:p w14:paraId="3A588008" w14:textId="77777777" w:rsidR="00712B82" w:rsidRPr="00712B82" w:rsidRDefault="00712B82" w:rsidP="00712B82">
            <w:pPr>
              <w:jc w:val="both"/>
              <w:rPr>
                <w:rFonts w:ascii="Times New Roman" w:hAnsi="Times New Roman" w:cs="Times New Roman"/>
                <w:sz w:val="24"/>
                <w:szCs w:val="24"/>
              </w:rPr>
            </w:pPr>
          </w:p>
        </w:tc>
      </w:tr>
      <w:tr w:rsidR="00736676" w:rsidRPr="00712B82" w14:paraId="761F887F" w14:textId="77777777" w:rsidTr="00E449D2">
        <w:trPr>
          <w:trHeight w:val="186"/>
        </w:trPr>
        <w:tc>
          <w:tcPr>
            <w:tcW w:w="3973" w:type="dxa"/>
            <w:tcBorders>
              <w:top w:val="single" w:sz="4" w:space="0" w:color="auto"/>
              <w:left w:val="nil"/>
              <w:bottom w:val="nil"/>
              <w:right w:val="nil"/>
            </w:tcBorders>
            <w:hideMark/>
          </w:tcPr>
          <w:p w14:paraId="29C65B8B" w14:textId="67A04EDE"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w:t>
            </w:r>
            <w:r w:rsidR="00736676">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39B2BE3C" w14:textId="4D068D2C" w:rsidR="00712B82" w:rsidRPr="00712B82" w:rsidRDefault="00736676" w:rsidP="00712B82">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1938DC5D" w14:textId="77777777"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356AAA16" w14:textId="77777777" w:rsidR="00712B82" w:rsidRPr="00712B82" w:rsidRDefault="00712B82" w:rsidP="00712B82">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580BE0B6" w14:textId="32B99F79"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5AB89456" w14:textId="77777777" w:rsidR="00712B82" w:rsidRPr="00712B82" w:rsidRDefault="00712B82" w:rsidP="00712B82">
            <w:pPr>
              <w:jc w:val="both"/>
              <w:rPr>
                <w:rFonts w:ascii="Times New Roman" w:hAnsi="Times New Roman" w:cs="Times New Roman"/>
                <w:sz w:val="24"/>
                <w:szCs w:val="24"/>
              </w:rPr>
            </w:pPr>
          </w:p>
        </w:tc>
      </w:tr>
      <w:bookmarkEnd w:id="0"/>
    </w:tbl>
    <w:p w14:paraId="3F4448AD" w14:textId="77777777" w:rsidR="00301D8E" w:rsidRDefault="00301D8E" w:rsidP="002C0583">
      <w:pPr>
        <w:jc w:val="both"/>
        <w:rPr>
          <w:rFonts w:ascii="Times New Roman" w:hAnsi="Times New Roman" w:cs="Times New Roman"/>
          <w:sz w:val="24"/>
          <w:szCs w:val="24"/>
        </w:rPr>
      </w:pPr>
    </w:p>
    <w:p w14:paraId="5F40B38A" w14:textId="77777777" w:rsidR="00E449D2" w:rsidRDefault="00E449D2" w:rsidP="002C0583">
      <w:pPr>
        <w:jc w:val="both"/>
        <w:rPr>
          <w:rFonts w:ascii="Times New Roman" w:hAnsi="Times New Roman" w:cs="Times New Roman"/>
          <w:sz w:val="24"/>
          <w:szCs w:val="24"/>
        </w:rPr>
      </w:pPr>
    </w:p>
    <w:p w14:paraId="192244AA" w14:textId="77777777" w:rsidR="00230454" w:rsidRPr="003E4620" w:rsidRDefault="00230454" w:rsidP="003E4620">
      <w:pPr>
        <w:jc w:val="both"/>
        <w:rPr>
          <w:rFonts w:ascii="Times New Roman" w:hAnsi="Times New Roman" w:cs="Times New Roman"/>
          <w:sz w:val="24"/>
          <w:szCs w:val="24"/>
        </w:rPr>
      </w:pPr>
    </w:p>
    <w:p w14:paraId="6E199789" w14:textId="5A125E8E" w:rsidR="003E4620" w:rsidRPr="00EE19BE" w:rsidRDefault="003E4620" w:rsidP="00EE19BE">
      <w:pPr>
        <w:rPr>
          <w:rFonts w:ascii="Times New Roman" w:hAnsi="Times New Roman" w:cs="Times New Roman"/>
          <w:sz w:val="24"/>
          <w:szCs w:val="24"/>
          <w:u w:val="single"/>
        </w:rPr>
      </w:pPr>
    </w:p>
    <w:sectPr w:rsidR="003E4620" w:rsidRPr="00EE19BE"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B700E" w14:textId="77777777" w:rsidR="00BE0DE4" w:rsidRPr="00E274A4" w:rsidRDefault="00BE0DE4" w:rsidP="0080625C">
      <w:pPr>
        <w:spacing w:after="0" w:line="240" w:lineRule="auto"/>
      </w:pPr>
      <w:r w:rsidRPr="00E274A4">
        <w:separator/>
      </w:r>
    </w:p>
  </w:endnote>
  <w:endnote w:type="continuationSeparator" w:id="0">
    <w:p w14:paraId="6C43742A" w14:textId="77777777" w:rsidR="00BE0DE4" w:rsidRPr="00E274A4" w:rsidRDefault="00BE0DE4"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8A7DD" w14:textId="77777777" w:rsidR="00BE0DE4" w:rsidRPr="00E274A4" w:rsidRDefault="00BE0DE4" w:rsidP="0080625C">
      <w:pPr>
        <w:spacing w:after="0" w:line="240" w:lineRule="auto"/>
      </w:pPr>
      <w:r w:rsidRPr="00E274A4">
        <w:separator/>
      </w:r>
    </w:p>
  </w:footnote>
  <w:footnote w:type="continuationSeparator" w:id="0">
    <w:p w14:paraId="0889A5A1" w14:textId="77777777" w:rsidR="00BE0DE4" w:rsidRPr="00E274A4" w:rsidRDefault="00BE0DE4"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D5A"/>
    <w:rsid w:val="00454F63"/>
    <w:rsid w:val="0046132E"/>
    <w:rsid w:val="004618EC"/>
    <w:rsid w:val="004635DD"/>
    <w:rsid w:val="00486909"/>
    <w:rsid w:val="004B2CE8"/>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5158"/>
    <w:rsid w:val="00712B82"/>
    <w:rsid w:val="00716374"/>
    <w:rsid w:val="0073546D"/>
    <w:rsid w:val="00736676"/>
    <w:rsid w:val="0074760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E56B9"/>
    <w:rsid w:val="008F4656"/>
    <w:rsid w:val="00902D91"/>
    <w:rsid w:val="00905E24"/>
    <w:rsid w:val="00914AB8"/>
    <w:rsid w:val="00917E74"/>
    <w:rsid w:val="00930904"/>
    <w:rsid w:val="00931B84"/>
    <w:rsid w:val="009506B4"/>
    <w:rsid w:val="00955293"/>
    <w:rsid w:val="0095675C"/>
    <w:rsid w:val="0097753A"/>
    <w:rsid w:val="009815EA"/>
    <w:rsid w:val="00982367"/>
    <w:rsid w:val="009841CD"/>
    <w:rsid w:val="009A1087"/>
    <w:rsid w:val="009A4821"/>
    <w:rsid w:val="009C4EA8"/>
    <w:rsid w:val="009C5A70"/>
    <w:rsid w:val="009D1BCF"/>
    <w:rsid w:val="009E0518"/>
    <w:rsid w:val="009E26E2"/>
    <w:rsid w:val="009E3374"/>
    <w:rsid w:val="009F536B"/>
    <w:rsid w:val="009F65B5"/>
    <w:rsid w:val="00A03F83"/>
    <w:rsid w:val="00A064CF"/>
    <w:rsid w:val="00A10A92"/>
    <w:rsid w:val="00A116AB"/>
    <w:rsid w:val="00A27E1D"/>
    <w:rsid w:val="00A53FE1"/>
    <w:rsid w:val="00A5538C"/>
    <w:rsid w:val="00A555CA"/>
    <w:rsid w:val="00A655DA"/>
    <w:rsid w:val="00A75CAF"/>
    <w:rsid w:val="00A77C48"/>
    <w:rsid w:val="00A84063"/>
    <w:rsid w:val="00AA313B"/>
    <w:rsid w:val="00AA75CF"/>
    <w:rsid w:val="00AB66A4"/>
    <w:rsid w:val="00AC048F"/>
    <w:rsid w:val="00AC2A02"/>
    <w:rsid w:val="00AD571B"/>
    <w:rsid w:val="00AE34EA"/>
    <w:rsid w:val="00B00F36"/>
    <w:rsid w:val="00B01489"/>
    <w:rsid w:val="00B04692"/>
    <w:rsid w:val="00B10468"/>
    <w:rsid w:val="00B117D2"/>
    <w:rsid w:val="00B11A76"/>
    <w:rsid w:val="00B122B3"/>
    <w:rsid w:val="00B14630"/>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0DE4"/>
    <w:rsid w:val="00BE4F73"/>
    <w:rsid w:val="00BF1AF3"/>
    <w:rsid w:val="00BF5E3E"/>
    <w:rsid w:val="00C0213A"/>
    <w:rsid w:val="00C0536A"/>
    <w:rsid w:val="00C20505"/>
    <w:rsid w:val="00C213B1"/>
    <w:rsid w:val="00C24C35"/>
    <w:rsid w:val="00C25888"/>
    <w:rsid w:val="00C37C3C"/>
    <w:rsid w:val="00C414F9"/>
    <w:rsid w:val="00C4187B"/>
    <w:rsid w:val="00C5711A"/>
    <w:rsid w:val="00C62F56"/>
    <w:rsid w:val="00C63C6C"/>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0AEE"/>
    <w:rsid w:val="00D51805"/>
    <w:rsid w:val="00D534AC"/>
    <w:rsid w:val="00D5491C"/>
    <w:rsid w:val="00D56FCF"/>
    <w:rsid w:val="00D6117F"/>
    <w:rsid w:val="00D61D8E"/>
    <w:rsid w:val="00D63341"/>
    <w:rsid w:val="00D64A08"/>
    <w:rsid w:val="00D77A71"/>
    <w:rsid w:val="00D8794D"/>
    <w:rsid w:val="00D909C8"/>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043F"/>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19BE"/>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E487C"/>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1314</Words>
  <Characters>750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Sigita Beržinskienė</cp:lastModifiedBy>
  <cp:revision>72</cp:revision>
  <dcterms:created xsi:type="dcterms:W3CDTF">2026-03-06T11:44:00Z</dcterms:created>
  <dcterms:modified xsi:type="dcterms:W3CDTF">2026-04-13T10:54:00Z</dcterms:modified>
</cp:coreProperties>
</file>